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576FE" w14:textId="68C58A13" w:rsidR="00361940" w:rsidRPr="00B52FD8" w:rsidRDefault="00CF6B63" w:rsidP="00361940">
      <w:pPr>
        <w:autoSpaceDE w:val="0"/>
        <w:spacing w:before="12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PREDOCTORAL</w:t>
      </w:r>
      <w:r w:rsidR="00CC6535">
        <w:rPr>
          <w:rFonts w:ascii="Arial" w:hAnsi="Arial" w:cs="Arial"/>
          <w:b/>
          <w:bCs/>
          <w:color w:val="000000"/>
          <w:sz w:val="22"/>
          <w:szCs w:val="22"/>
        </w:rPr>
        <w:t xml:space="preserve"> POSITION AT </w:t>
      </w:r>
      <w:r w:rsidR="00361940" w:rsidRPr="00B52FD8">
        <w:rPr>
          <w:rFonts w:ascii="Arial" w:hAnsi="Arial" w:cs="Arial"/>
          <w:b/>
          <w:bCs/>
          <w:color w:val="000000"/>
          <w:sz w:val="22"/>
          <w:szCs w:val="22"/>
        </w:rPr>
        <w:t>INSTITUTO DE INVESTIGACIÓN BIOSANITARIA ibs.GRANADA</w:t>
      </w:r>
    </w:p>
    <w:p w14:paraId="41A31AA4" w14:textId="77777777" w:rsidR="00B52FD8" w:rsidRDefault="00B52FD8" w:rsidP="00361940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5F94F87F" w14:textId="77777777" w:rsidR="00B52FD8" w:rsidRDefault="00B52FD8" w:rsidP="00361940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279CEE85" w14:textId="097E7CFF" w:rsidR="00361940" w:rsidRDefault="00CC6535" w:rsidP="00361940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proofErr w:type="spellStart"/>
      <w:r w:rsidRPr="00CC6535">
        <w:rPr>
          <w:rFonts w:ascii="Arial" w:hAnsi="Arial" w:cs="Arial"/>
          <w:color w:val="000000"/>
        </w:rPr>
        <w:t>The</w:t>
      </w:r>
      <w:proofErr w:type="spellEnd"/>
      <w:r w:rsidRPr="00CC6535">
        <w:rPr>
          <w:rFonts w:ascii="Arial" w:hAnsi="Arial" w:cs="Arial"/>
          <w:color w:val="000000"/>
        </w:rPr>
        <w:t xml:space="preserve"> Instituto de Investigación Biosanitaria de Granada (</w:t>
      </w:r>
      <w:proofErr w:type="spellStart"/>
      <w:r w:rsidRPr="00CC6535">
        <w:rPr>
          <w:rFonts w:ascii="Arial" w:hAnsi="Arial" w:cs="Arial"/>
          <w:color w:val="000000"/>
        </w:rPr>
        <w:t>Ibs.Granada</w:t>
      </w:r>
      <w:proofErr w:type="spellEnd"/>
      <w:r w:rsidRPr="00CC6535">
        <w:rPr>
          <w:rFonts w:ascii="Arial" w:hAnsi="Arial" w:cs="Arial"/>
          <w:color w:val="000000"/>
        </w:rPr>
        <w:t xml:space="preserve">) </w:t>
      </w:r>
      <w:proofErr w:type="spellStart"/>
      <w:r w:rsidRPr="00CC6535">
        <w:rPr>
          <w:rFonts w:ascii="Arial" w:hAnsi="Arial" w:cs="Arial"/>
          <w:color w:val="000000"/>
        </w:rPr>
        <w:t>accredited</w:t>
      </w:r>
      <w:proofErr w:type="spellEnd"/>
      <w:r w:rsidRPr="00CC6535">
        <w:rPr>
          <w:rFonts w:ascii="Arial" w:hAnsi="Arial" w:cs="Arial"/>
          <w:color w:val="000000"/>
        </w:rPr>
        <w:t xml:space="preserve"> as Center </w:t>
      </w:r>
      <w:proofErr w:type="spellStart"/>
      <w:r w:rsidRPr="00CC6535">
        <w:rPr>
          <w:rFonts w:ascii="Arial" w:hAnsi="Arial" w:cs="Arial"/>
          <w:color w:val="000000"/>
        </w:rPr>
        <w:t>of</w:t>
      </w:r>
      <w:proofErr w:type="spellEnd"/>
      <w:r w:rsidRPr="00CC6535">
        <w:rPr>
          <w:rFonts w:ascii="Arial" w:hAnsi="Arial" w:cs="Arial"/>
          <w:color w:val="000000"/>
        </w:rPr>
        <w:t xml:space="preserve"> </w:t>
      </w:r>
      <w:proofErr w:type="spellStart"/>
      <w:r w:rsidRPr="00CC6535">
        <w:rPr>
          <w:rFonts w:ascii="Arial" w:hAnsi="Arial" w:cs="Arial"/>
          <w:color w:val="000000"/>
        </w:rPr>
        <w:t>Excellence</w:t>
      </w:r>
      <w:proofErr w:type="spellEnd"/>
      <w:r w:rsidRPr="00CC6535">
        <w:rPr>
          <w:rFonts w:ascii="Arial" w:hAnsi="Arial" w:cs="Arial"/>
          <w:color w:val="000000"/>
        </w:rPr>
        <w:t xml:space="preserve"> </w:t>
      </w:r>
      <w:proofErr w:type="spellStart"/>
      <w:r w:rsidRPr="00CC6535">
        <w:rPr>
          <w:rFonts w:ascii="Arial" w:hAnsi="Arial" w:cs="Arial"/>
          <w:color w:val="000000"/>
        </w:rPr>
        <w:t>by</w:t>
      </w:r>
      <w:proofErr w:type="spellEnd"/>
      <w:r w:rsidRPr="00CC6535">
        <w:rPr>
          <w:rFonts w:ascii="Arial" w:hAnsi="Arial" w:cs="Arial"/>
          <w:color w:val="000000"/>
        </w:rPr>
        <w:t xml:space="preserve"> </w:t>
      </w:r>
      <w:proofErr w:type="spellStart"/>
      <w:r w:rsidRPr="00CC6535">
        <w:rPr>
          <w:rFonts w:ascii="Arial" w:hAnsi="Arial" w:cs="Arial"/>
          <w:color w:val="000000"/>
        </w:rPr>
        <w:t>the</w:t>
      </w:r>
      <w:proofErr w:type="spellEnd"/>
      <w:r w:rsidRPr="00CC6535">
        <w:rPr>
          <w:rFonts w:ascii="Arial" w:hAnsi="Arial" w:cs="Arial"/>
          <w:color w:val="000000"/>
        </w:rPr>
        <w:t xml:space="preserve"> Instituto de </w:t>
      </w:r>
      <w:r w:rsidR="00367F6B" w:rsidRPr="00CC6535">
        <w:rPr>
          <w:rFonts w:ascii="Arial" w:hAnsi="Arial" w:cs="Arial"/>
          <w:color w:val="000000"/>
        </w:rPr>
        <w:t>Salud Carlos</w:t>
      </w:r>
      <w:r w:rsidRPr="00CC6535">
        <w:rPr>
          <w:rFonts w:ascii="Arial" w:hAnsi="Arial" w:cs="Arial"/>
          <w:color w:val="000000"/>
        </w:rPr>
        <w:t xml:space="preserve"> III</w:t>
      </w:r>
    </w:p>
    <w:p w14:paraId="600E7FFC" w14:textId="77777777" w:rsidR="00FD61D6" w:rsidRDefault="00FD61D6" w:rsidP="00361940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</w:p>
    <w:p w14:paraId="5532AA79" w14:textId="6F97E4F7" w:rsidR="00361940" w:rsidRPr="00FA7516" w:rsidRDefault="00CC6535" w:rsidP="00B7405C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FA7516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It is offered</w:t>
      </w:r>
    </w:p>
    <w:p w14:paraId="61CC72F3" w14:textId="77777777" w:rsidR="00B7405C" w:rsidRPr="00FA7516" w:rsidRDefault="00B7405C" w:rsidP="00B7405C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  <w:lang w:val="en-US"/>
        </w:rPr>
      </w:pPr>
    </w:p>
    <w:p w14:paraId="31232AD8" w14:textId="3CC2DD85" w:rsidR="00361940" w:rsidRPr="00385438" w:rsidRDefault="000353D6" w:rsidP="00A77BF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385438">
        <w:rPr>
          <w:rFonts w:ascii="Arial" w:hAnsi="Arial" w:cs="Arial"/>
          <w:color w:val="000000"/>
          <w:lang w:val="en-US"/>
        </w:rPr>
        <w:t xml:space="preserve">Predoctoral </w:t>
      </w:r>
      <w:r w:rsidR="00CC6535" w:rsidRPr="00385438">
        <w:rPr>
          <w:rFonts w:ascii="Arial" w:hAnsi="Arial" w:cs="Arial"/>
          <w:color w:val="000000"/>
          <w:lang w:val="en-US"/>
        </w:rPr>
        <w:t>position</w:t>
      </w:r>
      <w:r w:rsidR="00640E90" w:rsidRPr="00385438">
        <w:rPr>
          <w:rFonts w:ascii="Arial" w:hAnsi="Arial" w:cs="Arial"/>
          <w:color w:val="000000"/>
          <w:lang w:val="en-US"/>
        </w:rPr>
        <w:t xml:space="preserve"> (R1)</w:t>
      </w:r>
      <w:r w:rsidR="00A77BF3" w:rsidRPr="00385438">
        <w:rPr>
          <w:rFonts w:ascii="Arial" w:hAnsi="Arial" w:cs="Arial"/>
          <w:color w:val="000000"/>
          <w:lang w:val="en-US"/>
        </w:rPr>
        <w:t>,</w:t>
      </w:r>
      <w:r w:rsidR="00CC6535" w:rsidRPr="00385438">
        <w:rPr>
          <w:rFonts w:ascii="Arial" w:hAnsi="Arial" w:cs="Arial"/>
          <w:color w:val="000000"/>
          <w:lang w:val="en-US"/>
        </w:rPr>
        <w:t xml:space="preserve"> at the </w:t>
      </w:r>
      <w:r w:rsidR="00A77BF3" w:rsidRPr="00385438">
        <w:rPr>
          <w:rFonts w:ascii="Arial" w:hAnsi="Arial" w:cs="Arial"/>
          <w:color w:val="000000"/>
          <w:lang w:val="en-US"/>
        </w:rPr>
        <w:t>Hospital</w:t>
      </w:r>
      <w:r w:rsidR="00385438">
        <w:rPr>
          <w:rFonts w:ascii="Arial" w:hAnsi="Arial" w:cs="Arial"/>
          <w:color w:val="000000"/>
          <w:lang w:val="en-US"/>
        </w:rPr>
        <w:t xml:space="preserve"> Universitario Virgen de las Nieves</w:t>
      </w:r>
      <w:r w:rsidR="00A77BF3" w:rsidRPr="00385438">
        <w:rPr>
          <w:rFonts w:ascii="Arial" w:hAnsi="Arial" w:cs="Arial"/>
          <w:color w:val="000000"/>
          <w:lang w:val="en-US"/>
        </w:rPr>
        <w:t xml:space="preserve"> and other Centers of the</w:t>
      </w:r>
      <w:r w:rsidRPr="0038543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385438">
        <w:rPr>
          <w:rFonts w:ascii="Arial" w:hAnsi="Arial" w:cs="Arial"/>
          <w:color w:val="000000"/>
          <w:lang w:val="en-US"/>
        </w:rPr>
        <w:t>Servicio</w:t>
      </w:r>
      <w:proofErr w:type="spellEnd"/>
      <w:r w:rsidR="0038543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385438">
        <w:rPr>
          <w:rFonts w:ascii="Arial" w:hAnsi="Arial" w:cs="Arial"/>
          <w:color w:val="000000"/>
          <w:lang w:val="en-US"/>
        </w:rPr>
        <w:t>Andaluz</w:t>
      </w:r>
      <w:proofErr w:type="spellEnd"/>
      <w:r w:rsidR="00385438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="00385438">
        <w:rPr>
          <w:rFonts w:ascii="Arial" w:hAnsi="Arial" w:cs="Arial"/>
          <w:color w:val="000000"/>
          <w:lang w:val="en-US"/>
        </w:rPr>
        <w:t>Salud</w:t>
      </w:r>
      <w:proofErr w:type="spellEnd"/>
      <w:r w:rsidR="00A77BF3" w:rsidRPr="00385438">
        <w:rPr>
          <w:rFonts w:ascii="Arial" w:hAnsi="Arial" w:cs="Arial"/>
          <w:color w:val="000000"/>
          <w:lang w:val="en-US"/>
        </w:rPr>
        <w:t xml:space="preserve">, </w:t>
      </w:r>
      <w:r w:rsidR="00637BDC" w:rsidRPr="00385438">
        <w:rPr>
          <w:rFonts w:ascii="Arial" w:hAnsi="Arial" w:cs="Arial"/>
          <w:color w:val="000000"/>
          <w:lang w:val="en-US"/>
        </w:rPr>
        <w:t>in European Project</w:t>
      </w:r>
      <w:r w:rsidR="00CC6535" w:rsidRPr="00385438">
        <w:rPr>
          <w:rFonts w:ascii="Arial" w:hAnsi="Arial" w:cs="Arial"/>
          <w:color w:val="000000"/>
          <w:lang w:val="en-US"/>
        </w:rPr>
        <w:t xml:space="preserve"> </w:t>
      </w:r>
      <w:r w:rsidR="00A77BF3" w:rsidRPr="00385438">
        <w:rPr>
          <w:rFonts w:ascii="Arial" w:hAnsi="Arial" w:cs="Arial"/>
          <w:i/>
          <w:iCs/>
          <w:color w:val="000000"/>
          <w:lang w:val="en-US"/>
        </w:rPr>
        <w:t>Activating older people after a hip fracture</w:t>
      </w:r>
      <w:r w:rsidR="00A77BF3" w:rsidRPr="00385438">
        <w:rPr>
          <w:rFonts w:ascii="Arial" w:hAnsi="Arial" w:cs="Arial"/>
          <w:color w:val="000000"/>
          <w:lang w:val="en-US"/>
        </w:rPr>
        <w:t>, funded with European funds from the H2020 in the EIT-Health campus call.</w:t>
      </w:r>
    </w:p>
    <w:p w14:paraId="5C4ADEEA" w14:textId="77777777" w:rsidR="00B706F5" w:rsidRPr="00385438" w:rsidRDefault="00B706F5" w:rsidP="00961E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n-US"/>
        </w:rPr>
      </w:pPr>
    </w:p>
    <w:p w14:paraId="2499EC25" w14:textId="77777777" w:rsidR="00F90178" w:rsidRPr="00F90178" w:rsidRDefault="00F90178" w:rsidP="007A7774">
      <w:p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F90178">
        <w:rPr>
          <w:rFonts w:ascii="Arial" w:hAnsi="Arial" w:cs="Arial"/>
          <w:b/>
          <w:bCs/>
          <w:color w:val="000000"/>
        </w:rPr>
        <w:t>Minimum</w:t>
      </w:r>
      <w:proofErr w:type="spellEnd"/>
      <w:r w:rsidRPr="00F90178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F90178">
        <w:rPr>
          <w:rFonts w:ascii="Arial" w:hAnsi="Arial" w:cs="Arial"/>
          <w:b/>
          <w:bCs/>
          <w:color w:val="000000"/>
        </w:rPr>
        <w:t>requirements</w:t>
      </w:r>
      <w:proofErr w:type="spellEnd"/>
      <w:r w:rsidRPr="00F90178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F90178">
        <w:rPr>
          <w:rFonts w:ascii="Arial" w:hAnsi="Arial" w:cs="Arial"/>
          <w:b/>
          <w:bCs/>
          <w:color w:val="000000"/>
        </w:rPr>
        <w:t>for</w:t>
      </w:r>
      <w:proofErr w:type="spellEnd"/>
      <w:r w:rsidRPr="00F90178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F90178">
        <w:rPr>
          <w:rFonts w:ascii="Arial" w:hAnsi="Arial" w:cs="Arial"/>
          <w:b/>
          <w:bCs/>
          <w:color w:val="000000"/>
        </w:rPr>
        <w:t>candidates</w:t>
      </w:r>
      <w:proofErr w:type="spellEnd"/>
      <w:r w:rsidRPr="00F90178">
        <w:rPr>
          <w:rFonts w:ascii="Arial" w:hAnsi="Arial" w:cs="Arial"/>
          <w:b/>
          <w:bCs/>
          <w:color w:val="000000"/>
        </w:rPr>
        <w:t>:</w:t>
      </w:r>
    </w:p>
    <w:p w14:paraId="321B7DEE" w14:textId="5A34F5B4" w:rsidR="00A77BF3" w:rsidRPr="00A77BF3" w:rsidRDefault="00CF6B63" w:rsidP="00A77BF3">
      <w:pPr>
        <w:pStyle w:val="Prrafodelista"/>
        <w:numPr>
          <w:ilvl w:val="0"/>
          <w:numId w:val="8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color w:val="000000"/>
        </w:rPr>
      </w:pPr>
      <w:proofErr w:type="spellStart"/>
      <w:r w:rsidRPr="00FD61D6">
        <w:rPr>
          <w:rFonts w:ascii="Arial" w:hAnsi="Arial" w:cs="Arial"/>
          <w:color w:val="000000"/>
        </w:rPr>
        <w:t>Degree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 w:rsidR="00A77BF3">
        <w:rPr>
          <w:rFonts w:ascii="Arial" w:hAnsi="Arial" w:cs="Arial"/>
          <w:color w:val="000000"/>
        </w:rPr>
        <w:t>Occupational</w:t>
      </w:r>
      <w:proofErr w:type="spellEnd"/>
      <w:r w:rsidR="00A77BF3">
        <w:rPr>
          <w:rFonts w:ascii="Arial" w:hAnsi="Arial" w:cs="Arial"/>
          <w:color w:val="000000"/>
        </w:rPr>
        <w:t xml:space="preserve"> </w:t>
      </w:r>
      <w:proofErr w:type="spellStart"/>
      <w:r w:rsidR="00A77BF3">
        <w:rPr>
          <w:rFonts w:ascii="Arial" w:hAnsi="Arial" w:cs="Arial"/>
          <w:color w:val="000000"/>
        </w:rPr>
        <w:t>Therapy</w:t>
      </w:r>
      <w:proofErr w:type="spellEnd"/>
      <w:r w:rsidR="00A77BF3">
        <w:rPr>
          <w:rFonts w:ascii="Arial" w:hAnsi="Arial" w:cs="Arial"/>
          <w:color w:val="000000"/>
        </w:rPr>
        <w:t>.</w:t>
      </w:r>
    </w:p>
    <w:p w14:paraId="1BD9DBB0" w14:textId="393514BA" w:rsidR="00961ECC" w:rsidRPr="0069464E" w:rsidRDefault="00A77BF3" w:rsidP="00A77BF3">
      <w:pPr>
        <w:pStyle w:val="Prrafodelista"/>
        <w:numPr>
          <w:ilvl w:val="0"/>
          <w:numId w:val="8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69464E">
        <w:rPr>
          <w:rFonts w:ascii="Arial" w:hAnsi="Arial" w:cs="Arial"/>
          <w:color w:val="000000"/>
          <w:lang w:val="en-US"/>
        </w:rPr>
        <w:t>Master</w:t>
      </w:r>
      <w:r w:rsidR="00CF6B63" w:rsidRPr="0069464E">
        <w:rPr>
          <w:rFonts w:ascii="Arial" w:hAnsi="Arial" w:cs="Arial"/>
          <w:color w:val="000000"/>
          <w:lang w:val="en-US"/>
        </w:rPr>
        <w:t>s</w:t>
      </w:r>
      <w:proofErr w:type="spellEnd"/>
      <w:r w:rsidR="00CF6B63" w:rsidRPr="0069464E">
        <w:rPr>
          <w:rFonts w:ascii="Arial" w:hAnsi="Arial" w:cs="Arial"/>
          <w:color w:val="000000"/>
          <w:lang w:val="en-US"/>
        </w:rPr>
        <w:t xml:space="preserve"> Degree</w:t>
      </w:r>
      <w:r w:rsidRPr="0069464E">
        <w:rPr>
          <w:rFonts w:ascii="Arial" w:hAnsi="Arial" w:cs="Arial"/>
          <w:color w:val="000000"/>
          <w:lang w:val="en-US"/>
        </w:rPr>
        <w:t xml:space="preserve"> in </w:t>
      </w:r>
      <w:r w:rsidR="0069464E" w:rsidRPr="0069464E">
        <w:rPr>
          <w:rFonts w:ascii="Arial" w:hAnsi="Arial" w:cs="Arial"/>
          <w:color w:val="000000"/>
          <w:lang w:val="en-US"/>
        </w:rPr>
        <w:t>Research and Advances in Preventive Medicine and Public Health</w:t>
      </w:r>
      <w:r w:rsidR="0069464E">
        <w:rPr>
          <w:rFonts w:ascii="Arial" w:hAnsi="Arial" w:cs="Arial"/>
          <w:color w:val="000000"/>
          <w:lang w:val="en-US"/>
        </w:rPr>
        <w:t>.</w:t>
      </w:r>
    </w:p>
    <w:p w14:paraId="0DDF03A1" w14:textId="77777777" w:rsidR="00361940" w:rsidRPr="0069464E" w:rsidRDefault="00361940" w:rsidP="00361940">
      <w:pPr>
        <w:tabs>
          <w:tab w:val="left" w:pos="0"/>
        </w:tabs>
        <w:autoSpaceDE w:val="0"/>
        <w:spacing w:line="360" w:lineRule="auto"/>
        <w:ind w:left="720"/>
        <w:jc w:val="both"/>
        <w:rPr>
          <w:rFonts w:ascii="Arial" w:hAnsi="Arial" w:cs="Arial"/>
          <w:b/>
          <w:bCs/>
          <w:i/>
          <w:iCs/>
          <w:color w:val="000000"/>
          <w:lang w:val="en-US"/>
        </w:rPr>
      </w:pPr>
    </w:p>
    <w:p w14:paraId="3F9AF4C8" w14:textId="5AFD47D4" w:rsidR="00361940" w:rsidRPr="00F90178" w:rsidRDefault="00F90178" w:rsidP="00361940">
      <w:p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F90178">
        <w:rPr>
          <w:rFonts w:ascii="Arial" w:hAnsi="Arial" w:cs="Arial"/>
          <w:b/>
          <w:bCs/>
          <w:color w:val="000000"/>
        </w:rPr>
        <w:t>Aspects</w:t>
      </w:r>
      <w:proofErr w:type="spellEnd"/>
      <w:r w:rsidRPr="00F90178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F90178">
        <w:rPr>
          <w:rFonts w:ascii="Arial" w:hAnsi="Arial" w:cs="Arial"/>
          <w:b/>
          <w:bCs/>
          <w:color w:val="000000"/>
        </w:rPr>
        <w:t>to</w:t>
      </w:r>
      <w:proofErr w:type="spellEnd"/>
      <w:r w:rsidRPr="00F90178">
        <w:rPr>
          <w:rFonts w:ascii="Arial" w:hAnsi="Arial" w:cs="Arial"/>
          <w:b/>
          <w:bCs/>
          <w:color w:val="000000"/>
        </w:rPr>
        <w:t xml:space="preserve"> be </w:t>
      </w:r>
      <w:proofErr w:type="spellStart"/>
      <w:r w:rsidRPr="00F90178">
        <w:rPr>
          <w:rFonts w:ascii="Arial" w:hAnsi="Arial" w:cs="Arial"/>
          <w:b/>
          <w:bCs/>
          <w:color w:val="000000"/>
        </w:rPr>
        <w:t>assessed</w:t>
      </w:r>
      <w:proofErr w:type="spellEnd"/>
      <w:r w:rsidRPr="00F90178">
        <w:rPr>
          <w:rFonts w:ascii="Arial" w:hAnsi="Arial" w:cs="Arial"/>
          <w:b/>
          <w:bCs/>
          <w:color w:val="000000"/>
        </w:rPr>
        <w:t>:</w:t>
      </w:r>
    </w:p>
    <w:p w14:paraId="4700AE93" w14:textId="52720E0E" w:rsidR="00961ECC" w:rsidRPr="00961ECC" w:rsidRDefault="00367F6B" w:rsidP="00961ECC">
      <w:pPr>
        <w:pStyle w:val="Prrafodelista"/>
        <w:numPr>
          <w:ilvl w:val="0"/>
          <w:numId w:val="4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i/>
          <w:iCs/>
          <w:color w:val="000000"/>
        </w:rPr>
      </w:pPr>
      <w:proofErr w:type="spellStart"/>
      <w:r>
        <w:rPr>
          <w:rFonts w:ascii="Arial" w:hAnsi="Arial" w:cs="Arial"/>
          <w:color w:val="000000"/>
        </w:rPr>
        <w:t>E</w:t>
      </w:r>
      <w:r w:rsidR="00637BDC" w:rsidRPr="00637BDC">
        <w:rPr>
          <w:rFonts w:ascii="Arial" w:hAnsi="Arial" w:cs="Arial"/>
          <w:color w:val="000000"/>
        </w:rPr>
        <w:t>xperience</w:t>
      </w:r>
      <w:proofErr w:type="spellEnd"/>
      <w:r w:rsidR="00F90178">
        <w:rPr>
          <w:rFonts w:ascii="Arial" w:hAnsi="Arial" w:cs="Arial"/>
          <w:color w:val="000000"/>
        </w:rPr>
        <w:t xml:space="preserve"> in</w:t>
      </w:r>
      <w:r w:rsidR="00961ECC" w:rsidRPr="00961ECC">
        <w:rPr>
          <w:rFonts w:ascii="Arial" w:hAnsi="Arial" w:cs="Arial"/>
          <w:color w:val="000000"/>
        </w:rPr>
        <w:t>:</w:t>
      </w:r>
    </w:p>
    <w:p w14:paraId="24DA3D3A" w14:textId="2D98DF1A" w:rsidR="00961ECC" w:rsidRDefault="0041474D" w:rsidP="00961ECC">
      <w:pPr>
        <w:pStyle w:val="Prrafodelista"/>
        <w:numPr>
          <w:ilvl w:val="0"/>
          <w:numId w:val="5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color w:val="000000"/>
        </w:rPr>
      </w:pPr>
      <w:proofErr w:type="spellStart"/>
      <w:r w:rsidRPr="0041474D">
        <w:rPr>
          <w:rFonts w:ascii="Arial" w:hAnsi="Arial" w:cs="Arial"/>
          <w:color w:val="000000"/>
        </w:rPr>
        <w:t>Participation</w:t>
      </w:r>
      <w:proofErr w:type="spellEnd"/>
      <w:r w:rsidRPr="0041474D">
        <w:rPr>
          <w:rFonts w:ascii="Arial" w:hAnsi="Arial" w:cs="Arial"/>
          <w:color w:val="000000"/>
        </w:rPr>
        <w:t xml:space="preserve"> in </w:t>
      </w:r>
      <w:proofErr w:type="spellStart"/>
      <w:r w:rsidRPr="0041474D">
        <w:rPr>
          <w:rFonts w:ascii="Arial" w:hAnsi="Arial" w:cs="Arial"/>
          <w:color w:val="000000"/>
        </w:rPr>
        <w:t>research</w:t>
      </w:r>
      <w:proofErr w:type="spellEnd"/>
      <w:r w:rsidRPr="0041474D">
        <w:rPr>
          <w:rFonts w:ascii="Arial" w:hAnsi="Arial" w:cs="Arial"/>
          <w:color w:val="000000"/>
        </w:rPr>
        <w:t xml:space="preserve"> </w:t>
      </w:r>
      <w:proofErr w:type="spellStart"/>
      <w:r w:rsidRPr="0041474D">
        <w:rPr>
          <w:rFonts w:ascii="Arial" w:hAnsi="Arial" w:cs="Arial"/>
          <w:color w:val="000000"/>
        </w:rPr>
        <w:t>projects</w:t>
      </w:r>
      <w:proofErr w:type="spellEnd"/>
      <w:r>
        <w:rPr>
          <w:rFonts w:ascii="Arial" w:hAnsi="Arial" w:cs="Arial"/>
          <w:color w:val="000000"/>
        </w:rPr>
        <w:t>.</w:t>
      </w:r>
    </w:p>
    <w:p w14:paraId="6DF133D7" w14:textId="234E267B" w:rsidR="0069464E" w:rsidRDefault="0069464E" w:rsidP="0041474D">
      <w:pPr>
        <w:pStyle w:val="Prrafodelista"/>
        <w:numPr>
          <w:ilvl w:val="0"/>
          <w:numId w:val="5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69464E">
        <w:rPr>
          <w:rFonts w:ascii="Arial" w:hAnsi="Arial" w:cs="Arial"/>
          <w:color w:val="000000"/>
          <w:lang w:val="en-US"/>
        </w:rPr>
        <w:t>Rehabilitative treatment of patients with musculoskeletal pathologies</w:t>
      </w:r>
      <w:r>
        <w:rPr>
          <w:rFonts w:ascii="Arial" w:hAnsi="Arial" w:cs="Arial"/>
          <w:color w:val="000000"/>
          <w:lang w:val="en-US"/>
        </w:rPr>
        <w:t>.</w:t>
      </w:r>
    </w:p>
    <w:p w14:paraId="0826F662" w14:textId="0A84B2CD" w:rsidR="0069464E" w:rsidRDefault="0069464E" w:rsidP="0041474D">
      <w:pPr>
        <w:pStyle w:val="Prrafodelista"/>
        <w:numPr>
          <w:ilvl w:val="0"/>
          <w:numId w:val="5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69464E">
        <w:rPr>
          <w:rFonts w:ascii="Arial" w:hAnsi="Arial" w:cs="Arial"/>
          <w:color w:val="000000"/>
          <w:lang w:val="en-US"/>
        </w:rPr>
        <w:t>Functional evaluation of patients with hip fracture</w:t>
      </w:r>
      <w:r>
        <w:rPr>
          <w:rFonts w:ascii="Arial" w:hAnsi="Arial" w:cs="Arial"/>
          <w:color w:val="000000"/>
          <w:lang w:val="en-US"/>
        </w:rPr>
        <w:t>.</w:t>
      </w:r>
    </w:p>
    <w:p w14:paraId="07DDFDCE" w14:textId="385D4A1E" w:rsidR="0041474D" w:rsidRPr="0069464E" w:rsidRDefault="0041474D" w:rsidP="0041474D">
      <w:pPr>
        <w:pStyle w:val="Prrafodelista"/>
        <w:numPr>
          <w:ilvl w:val="0"/>
          <w:numId w:val="5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69464E">
        <w:rPr>
          <w:rFonts w:ascii="Arial" w:hAnsi="Arial" w:cs="Arial"/>
          <w:color w:val="000000"/>
          <w:lang w:val="en-US"/>
        </w:rPr>
        <w:t>Designing of rehabilitation programs.</w:t>
      </w:r>
    </w:p>
    <w:p w14:paraId="140722AD" w14:textId="184CA904" w:rsidR="0041474D" w:rsidRPr="00385438" w:rsidRDefault="0041474D" w:rsidP="0041474D">
      <w:pPr>
        <w:pStyle w:val="Prrafodelista"/>
        <w:numPr>
          <w:ilvl w:val="0"/>
          <w:numId w:val="5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385438">
        <w:rPr>
          <w:rFonts w:ascii="Arial" w:hAnsi="Arial" w:cs="Arial"/>
          <w:color w:val="000000"/>
          <w:lang w:val="en-US"/>
        </w:rPr>
        <w:t>Us</w:t>
      </w:r>
      <w:r w:rsidR="00385438">
        <w:rPr>
          <w:rFonts w:ascii="Arial" w:hAnsi="Arial" w:cs="Arial"/>
          <w:color w:val="000000"/>
          <w:lang w:val="en-US"/>
        </w:rPr>
        <w:t>e</w:t>
      </w:r>
      <w:r w:rsidRPr="00385438">
        <w:rPr>
          <w:rFonts w:ascii="Arial" w:hAnsi="Arial" w:cs="Arial"/>
          <w:color w:val="000000"/>
          <w:lang w:val="en-US"/>
        </w:rPr>
        <w:t xml:space="preserve"> and management of tele-rehabilitation platforms.</w:t>
      </w:r>
    </w:p>
    <w:p w14:paraId="03EBC4EB" w14:textId="11A6C749" w:rsidR="0041474D" w:rsidRPr="00385438" w:rsidRDefault="00CA1B7E" w:rsidP="0041474D">
      <w:pPr>
        <w:pStyle w:val="Prrafodelista"/>
        <w:numPr>
          <w:ilvl w:val="0"/>
          <w:numId w:val="5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385438">
        <w:rPr>
          <w:rFonts w:ascii="Arial" w:hAnsi="Arial" w:cs="Arial"/>
          <w:color w:val="000000"/>
          <w:lang w:val="en-US"/>
        </w:rPr>
        <w:t>Design and development of audiovisual material.</w:t>
      </w:r>
    </w:p>
    <w:p w14:paraId="4637ECBF" w14:textId="5E08D258" w:rsidR="00CA1B7E" w:rsidRPr="00385438" w:rsidRDefault="00CA1B7E" w:rsidP="0041474D">
      <w:pPr>
        <w:pStyle w:val="Prrafodelista"/>
        <w:numPr>
          <w:ilvl w:val="0"/>
          <w:numId w:val="5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385438">
        <w:rPr>
          <w:rFonts w:ascii="Arial" w:hAnsi="Arial" w:cs="Arial"/>
          <w:color w:val="000000"/>
          <w:lang w:val="en-US"/>
        </w:rPr>
        <w:t xml:space="preserve">Developing and </w:t>
      </w:r>
      <w:r w:rsidR="00385438">
        <w:rPr>
          <w:rFonts w:ascii="Arial" w:hAnsi="Arial" w:cs="Arial"/>
          <w:color w:val="000000"/>
          <w:lang w:val="en-US"/>
        </w:rPr>
        <w:t>maintenance</w:t>
      </w:r>
      <w:r w:rsidRPr="00385438">
        <w:rPr>
          <w:rFonts w:ascii="Arial" w:hAnsi="Arial" w:cs="Arial"/>
          <w:color w:val="000000"/>
          <w:lang w:val="en-US"/>
        </w:rPr>
        <w:t xml:space="preserve"> of databases.</w:t>
      </w:r>
    </w:p>
    <w:p w14:paraId="2C3D3B79" w14:textId="6D7CDEA5" w:rsidR="00CA1B7E" w:rsidRDefault="00CA1B7E" w:rsidP="0041474D">
      <w:pPr>
        <w:pStyle w:val="Prrafodelista"/>
        <w:numPr>
          <w:ilvl w:val="0"/>
          <w:numId w:val="5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color w:val="000000"/>
        </w:rPr>
      </w:pPr>
      <w:proofErr w:type="spellStart"/>
      <w:r w:rsidRPr="00CA1B7E">
        <w:rPr>
          <w:rFonts w:ascii="Arial" w:hAnsi="Arial" w:cs="Arial"/>
          <w:color w:val="000000"/>
        </w:rPr>
        <w:t>Statistic</w:t>
      </w:r>
      <w:proofErr w:type="spellEnd"/>
      <w:r w:rsidRPr="00CA1B7E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</w:t>
      </w:r>
      <w:r w:rsidR="00385438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lisis</w:t>
      </w:r>
      <w:proofErr w:type="spellEnd"/>
      <w:r>
        <w:rPr>
          <w:rFonts w:ascii="Arial" w:hAnsi="Arial" w:cs="Arial"/>
          <w:color w:val="000000"/>
        </w:rPr>
        <w:t>.</w:t>
      </w:r>
    </w:p>
    <w:p w14:paraId="19EF6C42" w14:textId="667FFBE4" w:rsidR="00CA1B7E" w:rsidRPr="0041474D" w:rsidRDefault="00CA1B7E" w:rsidP="0041474D">
      <w:pPr>
        <w:pStyle w:val="Prrafodelista"/>
        <w:numPr>
          <w:ilvl w:val="0"/>
          <w:numId w:val="5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color w:val="000000"/>
        </w:rPr>
      </w:pPr>
      <w:proofErr w:type="spellStart"/>
      <w:r w:rsidRPr="00CA1B7E">
        <w:rPr>
          <w:rFonts w:ascii="Arial" w:hAnsi="Arial" w:cs="Arial"/>
          <w:color w:val="000000"/>
        </w:rPr>
        <w:t>Writing</w:t>
      </w:r>
      <w:proofErr w:type="spellEnd"/>
      <w:r w:rsidRPr="00CA1B7E">
        <w:rPr>
          <w:rFonts w:ascii="Arial" w:hAnsi="Arial" w:cs="Arial"/>
          <w:color w:val="000000"/>
        </w:rPr>
        <w:t xml:space="preserve"> </w:t>
      </w:r>
      <w:proofErr w:type="spellStart"/>
      <w:r w:rsidRPr="00CA1B7E">
        <w:rPr>
          <w:rFonts w:ascii="Arial" w:hAnsi="Arial" w:cs="Arial"/>
          <w:color w:val="000000"/>
        </w:rPr>
        <w:t>scientific</w:t>
      </w:r>
      <w:proofErr w:type="spellEnd"/>
      <w:r w:rsidRPr="00CA1B7E">
        <w:rPr>
          <w:rFonts w:ascii="Arial" w:hAnsi="Arial" w:cs="Arial"/>
          <w:color w:val="000000"/>
        </w:rPr>
        <w:t xml:space="preserve"> </w:t>
      </w:r>
      <w:proofErr w:type="spellStart"/>
      <w:r w:rsidRPr="00CA1B7E">
        <w:rPr>
          <w:rFonts w:ascii="Arial" w:hAnsi="Arial" w:cs="Arial"/>
          <w:color w:val="000000"/>
        </w:rPr>
        <w:t>articles</w:t>
      </w:r>
      <w:proofErr w:type="spellEnd"/>
      <w:r>
        <w:rPr>
          <w:rFonts w:ascii="Arial" w:hAnsi="Arial" w:cs="Arial"/>
          <w:color w:val="000000"/>
        </w:rPr>
        <w:t>.</w:t>
      </w:r>
    </w:p>
    <w:p w14:paraId="1345898E" w14:textId="73C91911" w:rsidR="00961ECC" w:rsidRPr="00385438" w:rsidRDefault="00637BDC" w:rsidP="00961ECC">
      <w:pPr>
        <w:pStyle w:val="Prrafodelista"/>
        <w:numPr>
          <w:ilvl w:val="0"/>
          <w:numId w:val="4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385438">
        <w:rPr>
          <w:rFonts w:ascii="Arial" w:hAnsi="Arial" w:cs="Arial"/>
          <w:color w:val="000000"/>
          <w:lang w:val="en-US"/>
        </w:rPr>
        <w:t xml:space="preserve">Very good skills in English in speech and writing, </w:t>
      </w:r>
      <w:r w:rsidR="00385438" w:rsidRPr="00385438">
        <w:rPr>
          <w:rFonts w:ascii="Arial" w:hAnsi="Arial" w:cs="Arial"/>
          <w:color w:val="000000"/>
          <w:lang w:val="en-US"/>
        </w:rPr>
        <w:t>minimum</w:t>
      </w:r>
      <w:r w:rsidRPr="00385438">
        <w:rPr>
          <w:rFonts w:ascii="Arial" w:hAnsi="Arial" w:cs="Arial"/>
          <w:color w:val="000000"/>
          <w:lang w:val="en-US"/>
        </w:rPr>
        <w:t xml:space="preserve"> level B</w:t>
      </w:r>
      <w:r w:rsidR="0069464E">
        <w:rPr>
          <w:rFonts w:ascii="Arial" w:hAnsi="Arial" w:cs="Arial"/>
          <w:color w:val="000000"/>
          <w:lang w:val="en-US"/>
        </w:rPr>
        <w:t>1</w:t>
      </w:r>
      <w:r w:rsidRPr="00385438">
        <w:rPr>
          <w:rFonts w:ascii="Arial" w:hAnsi="Arial" w:cs="Arial"/>
          <w:color w:val="000000"/>
          <w:lang w:val="en-US"/>
        </w:rPr>
        <w:t xml:space="preserve">. </w:t>
      </w:r>
    </w:p>
    <w:p w14:paraId="069C2D5D" w14:textId="3538ABC3" w:rsidR="00A77BF3" w:rsidRDefault="00A77BF3" w:rsidP="00C71590">
      <w:pPr>
        <w:pStyle w:val="Prrafodelista"/>
        <w:numPr>
          <w:ilvl w:val="0"/>
          <w:numId w:val="4"/>
        </w:numPr>
        <w:tabs>
          <w:tab w:val="left" w:pos="0"/>
        </w:tabs>
        <w:autoSpaceDE w:val="0"/>
        <w:spacing w:before="280" w:after="280" w:line="360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A</w:t>
      </w:r>
      <w:r w:rsidRPr="00A77BF3">
        <w:rPr>
          <w:rFonts w:ascii="Arial" w:hAnsi="Arial" w:cs="Arial"/>
          <w:color w:val="000000"/>
        </w:rPr>
        <w:t>dvanced</w:t>
      </w:r>
      <w:proofErr w:type="spellEnd"/>
      <w:r w:rsidRPr="00A77BF3">
        <w:rPr>
          <w:rFonts w:ascii="Arial" w:hAnsi="Arial" w:cs="Arial"/>
          <w:color w:val="000000"/>
        </w:rPr>
        <w:t xml:space="preserve"> </w:t>
      </w:r>
      <w:proofErr w:type="spellStart"/>
      <w:r w:rsidRPr="00A77BF3">
        <w:rPr>
          <w:rFonts w:ascii="Arial" w:hAnsi="Arial" w:cs="Arial"/>
          <w:color w:val="000000"/>
        </w:rPr>
        <w:t>knowledge</w:t>
      </w:r>
      <w:proofErr w:type="spellEnd"/>
      <w:r w:rsidRPr="00A77BF3">
        <w:rPr>
          <w:rFonts w:ascii="Arial" w:hAnsi="Arial" w:cs="Arial"/>
          <w:color w:val="000000"/>
        </w:rPr>
        <w:t xml:space="preserve"> in </w:t>
      </w:r>
      <w:proofErr w:type="spellStart"/>
      <w:r w:rsidRPr="00A77BF3">
        <w:rPr>
          <w:rFonts w:ascii="Arial" w:hAnsi="Arial" w:cs="Arial"/>
          <w:color w:val="000000"/>
        </w:rPr>
        <w:t>statistics</w:t>
      </w:r>
      <w:proofErr w:type="spellEnd"/>
      <w:r>
        <w:rPr>
          <w:rFonts w:ascii="Arial" w:hAnsi="Arial" w:cs="Arial"/>
          <w:color w:val="000000"/>
        </w:rPr>
        <w:t>.</w:t>
      </w:r>
    </w:p>
    <w:p w14:paraId="509F611A" w14:textId="7D5AAB2D" w:rsidR="00637BDC" w:rsidRPr="00385438" w:rsidRDefault="00961ECC" w:rsidP="00C71590">
      <w:pPr>
        <w:pStyle w:val="Prrafodelista"/>
        <w:numPr>
          <w:ilvl w:val="0"/>
          <w:numId w:val="4"/>
        </w:numPr>
        <w:tabs>
          <w:tab w:val="left" w:pos="0"/>
        </w:tabs>
        <w:autoSpaceDE w:val="0"/>
        <w:spacing w:before="280" w:after="280" w:line="360" w:lineRule="auto"/>
        <w:jc w:val="both"/>
        <w:rPr>
          <w:rFonts w:ascii="Arial" w:hAnsi="Arial" w:cs="Arial"/>
          <w:color w:val="000000"/>
          <w:lang w:val="en-US"/>
        </w:rPr>
      </w:pPr>
      <w:r w:rsidRPr="00385438">
        <w:rPr>
          <w:rFonts w:ascii="Arial" w:hAnsi="Arial" w:cs="Arial"/>
          <w:color w:val="000000"/>
          <w:lang w:val="en-US"/>
        </w:rPr>
        <w:t>Flexib</w:t>
      </w:r>
      <w:r w:rsidR="00A77BF3" w:rsidRPr="00385438">
        <w:rPr>
          <w:rFonts w:ascii="Arial" w:hAnsi="Arial" w:cs="Arial"/>
          <w:color w:val="000000"/>
          <w:lang w:val="en-US"/>
        </w:rPr>
        <w:t xml:space="preserve">le </w:t>
      </w:r>
      <w:r w:rsidR="0041474D" w:rsidRPr="00385438">
        <w:rPr>
          <w:rFonts w:ascii="Arial" w:hAnsi="Arial" w:cs="Arial"/>
          <w:color w:val="000000"/>
          <w:lang w:val="en-US"/>
        </w:rPr>
        <w:t>s</w:t>
      </w:r>
      <w:r w:rsidR="00A77BF3" w:rsidRPr="00385438">
        <w:rPr>
          <w:rFonts w:ascii="Arial" w:hAnsi="Arial" w:cs="Arial"/>
          <w:color w:val="000000"/>
          <w:lang w:val="en-US"/>
        </w:rPr>
        <w:t xml:space="preserve">chedule </w:t>
      </w:r>
      <w:r w:rsidR="00637BDC" w:rsidRPr="00385438">
        <w:rPr>
          <w:rFonts w:ascii="Arial" w:hAnsi="Arial" w:cs="Arial"/>
          <w:color w:val="000000"/>
          <w:lang w:val="en-US"/>
        </w:rPr>
        <w:t>and availability to travel.</w:t>
      </w:r>
    </w:p>
    <w:p w14:paraId="5459EF27" w14:textId="77777777" w:rsidR="00847C6D" w:rsidRPr="00FD61D6" w:rsidRDefault="00847C6D" w:rsidP="00361940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FD61D6">
        <w:rPr>
          <w:rFonts w:ascii="Arial" w:hAnsi="Arial" w:cs="Arial"/>
          <w:b/>
          <w:bCs/>
          <w:color w:val="000000"/>
        </w:rPr>
        <w:t>We</w:t>
      </w:r>
      <w:proofErr w:type="spellEnd"/>
      <w:r w:rsidRPr="00FD61D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FD61D6">
        <w:rPr>
          <w:rFonts w:ascii="Arial" w:hAnsi="Arial" w:cs="Arial"/>
          <w:b/>
          <w:bCs/>
          <w:color w:val="000000"/>
        </w:rPr>
        <w:t>offer</w:t>
      </w:r>
      <w:proofErr w:type="spellEnd"/>
      <w:r w:rsidRPr="00FD61D6">
        <w:rPr>
          <w:rFonts w:ascii="Arial" w:hAnsi="Arial" w:cs="Arial"/>
          <w:b/>
          <w:bCs/>
          <w:color w:val="000000"/>
        </w:rPr>
        <w:t>:</w:t>
      </w:r>
    </w:p>
    <w:p w14:paraId="2221CFDE" w14:textId="79831C06" w:rsidR="00847C6D" w:rsidRPr="00FA7516" w:rsidRDefault="00847C6D" w:rsidP="00FD61D6">
      <w:pPr>
        <w:pStyle w:val="Prrafodelista"/>
        <w:numPr>
          <w:ilvl w:val="0"/>
          <w:numId w:val="7"/>
        </w:numPr>
        <w:autoSpaceDE w:val="0"/>
        <w:spacing w:line="360" w:lineRule="auto"/>
        <w:jc w:val="both"/>
        <w:rPr>
          <w:rFonts w:ascii="Arial" w:hAnsi="Arial" w:cs="Arial"/>
          <w:lang w:val="en-US"/>
        </w:rPr>
      </w:pPr>
      <w:r w:rsidRPr="00FA7516">
        <w:rPr>
          <w:rFonts w:ascii="Arial" w:hAnsi="Arial" w:cs="Arial"/>
          <w:color w:val="000000"/>
          <w:lang w:val="en-US"/>
        </w:rPr>
        <w:t xml:space="preserve">The </w:t>
      </w:r>
      <w:r w:rsidR="00B706F5" w:rsidRPr="00FA7516">
        <w:rPr>
          <w:rFonts w:ascii="Arial" w:hAnsi="Arial" w:cs="Arial"/>
          <w:lang w:val="en-US"/>
        </w:rPr>
        <w:t xml:space="preserve">position will be funded for </w:t>
      </w:r>
      <w:r w:rsidR="0069464E">
        <w:rPr>
          <w:rFonts w:ascii="Arial" w:hAnsi="Arial" w:cs="Arial"/>
          <w:lang w:val="en-US"/>
        </w:rPr>
        <w:t>4</w:t>
      </w:r>
      <w:r w:rsidR="00B706F5" w:rsidRPr="00FA7516">
        <w:rPr>
          <w:rFonts w:ascii="Arial" w:hAnsi="Arial" w:cs="Arial"/>
          <w:lang w:val="en-US"/>
        </w:rPr>
        <w:t xml:space="preserve"> months</w:t>
      </w:r>
      <w:r w:rsidRPr="00FA7516">
        <w:rPr>
          <w:rFonts w:ascii="Arial" w:hAnsi="Arial" w:cs="Arial"/>
          <w:lang w:val="en-US"/>
        </w:rPr>
        <w:t>.</w:t>
      </w:r>
    </w:p>
    <w:p w14:paraId="53AD2998" w14:textId="71D72B5D" w:rsidR="00361940" w:rsidRDefault="00847C6D" w:rsidP="00FD61D6">
      <w:pPr>
        <w:pStyle w:val="Prrafodelista"/>
        <w:numPr>
          <w:ilvl w:val="0"/>
          <w:numId w:val="7"/>
        </w:num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847C6D">
        <w:rPr>
          <w:rFonts w:ascii="Arial" w:hAnsi="Arial" w:cs="Arial"/>
        </w:rPr>
        <w:t xml:space="preserve">ull-time </w:t>
      </w:r>
      <w:r w:rsidR="000353D6">
        <w:rPr>
          <w:rFonts w:ascii="Arial" w:hAnsi="Arial" w:cs="Arial"/>
        </w:rPr>
        <w:t xml:space="preserve">predoctoral </w:t>
      </w:r>
      <w:proofErr w:type="spellStart"/>
      <w:r>
        <w:rPr>
          <w:rFonts w:ascii="Arial" w:hAnsi="Arial" w:cs="Arial"/>
        </w:rPr>
        <w:t>contract</w:t>
      </w:r>
      <w:proofErr w:type="spellEnd"/>
      <w:r>
        <w:rPr>
          <w:rFonts w:ascii="Arial" w:hAnsi="Arial" w:cs="Arial"/>
        </w:rPr>
        <w:t>.</w:t>
      </w:r>
    </w:p>
    <w:p w14:paraId="6024656C" w14:textId="3AB5CFC8" w:rsidR="00847C6D" w:rsidRPr="00847C6D" w:rsidRDefault="00847C6D" w:rsidP="00FD61D6">
      <w:pPr>
        <w:pStyle w:val="Prrafodelista"/>
        <w:numPr>
          <w:ilvl w:val="0"/>
          <w:numId w:val="7"/>
        </w:numPr>
        <w:autoSpaceDE w:val="0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Competitive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salary</w:t>
      </w:r>
      <w:proofErr w:type="spellEnd"/>
      <w:r>
        <w:rPr>
          <w:rFonts w:ascii="Arial" w:hAnsi="Arial" w:cs="Arial"/>
        </w:rPr>
        <w:t>.</w:t>
      </w:r>
    </w:p>
    <w:p w14:paraId="21AE43ED" w14:textId="35D6FC0E" w:rsidR="00734591" w:rsidRDefault="00734591" w:rsidP="00361940">
      <w:pPr>
        <w:autoSpaceDE w:val="0"/>
        <w:spacing w:line="360" w:lineRule="auto"/>
        <w:jc w:val="both"/>
        <w:rPr>
          <w:rFonts w:ascii="Arial" w:hAnsi="Arial" w:cs="Arial"/>
        </w:rPr>
      </w:pPr>
    </w:p>
    <w:p w14:paraId="139071E4" w14:textId="77777777" w:rsidR="0069464E" w:rsidRPr="00B14915" w:rsidRDefault="0069464E" w:rsidP="00361940">
      <w:pPr>
        <w:autoSpaceDE w:val="0"/>
        <w:spacing w:line="360" w:lineRule="auto"/>
        <w:jc w:val="both"/>
        <w:rPr>
          <w:rFonts w:ascii="Arial" w:hAnsi="Arial" w:cs="Arial"/>
        </w:rPr>
      </w:pPr>
    </w:p>
    <w:p w14:paraId="397B4A9C" w14:textId="6B435EA7" w:rsidR="00FD61D6" w:rsidRPr="00385438" w:rsidRDefault="00847C6D" w:rsidP="00361940">
      <w:pPr>
        <w:autoSpaceDE w:val="0"/>
        <w:autoSpaceDN w:val="0"/>
        <w:adjustRightInd w:val="0"/>
        <w:spacing w:before="120" w:line="360" w:lineRule="auto"/>
        <w:ind w:right="-136"/>
        <w:jc w:val="both"/>
        <w:rPr>
          <w:rFonts w:ascii="Arial" w:hAnsi="Arial"/>
          <w:lang w:val="en-US"/>
        </w:rPr>
      </w:pPr>
      <w:r w:rsidRPr="00385438">
        <w:rPr>
          <w:rFonts w:ascii="Arial" w:hAnsi="Arial"/>
          <w:lang w:val="en-US"/>
        </w:rPr>
        <w:lastRenderedPageBreak/>
        <w:t xml:space="preserve">Candidates must apply for the </w:t>
      </w:r>
      <w:proofErr w:type="spellStart"/>
      <w:r w:rsidRPr="00385438">
        <w:rPr>
          <w:rFonts w:ascii="Arial" w:hAnsi="Arial"/>
          <w:lang w:val="en-US"/>
        </w:rPr>
        <w:t>possition</w:t>
      </w:r>
      <w:proofErr w:type="spellEnd"/>
      <w:r w:rsidRPr="00385438">
        <w:rPr>
          <w:rFonts w:ascii="Arial" w:hAnsi="Arial"/>
          <w:lang w:val="en-US"/>
        </w:rPr>
        <w:t xml:space="preserve"> in our web page</w:t>
      </w:r>
      <w:r w:rsidR="00FD61D6" w:rsidRPr="00385438">
        <w:rPr>
          <w:rFonts w:ascii="Arial" w:hAnsi="Arial"/>
          <w:lang w:val="en-US"/>
        </w:rPr>
        <w:t xml:space="preserve"> indicating the r</w:t>
      </w:r>
      <w:r w:rsidR="00FD61D6" w:rsidRPr="00385438">
        <w:rPr>
          <w:rFonts w:ascii="Arial" w:hAnsi="Arial" w:cs="Arial"/>
          <w:color w:val="000000"/>
          <w:lang w:val="en-US"/>
        </w:rPr>
        <w:t xml:space="preserve">eference </w:t>
      </w:r>
      <w:r w:rsidR="00361940" w:rsidRPr="00385438">
        <w:rPr>
          <w:rFonts w:ascii="Arial" w:hAnsi="Arial"/>
          <w:b/>
          <w:i/>
          <w:lang w:val="en-US"/>
        </w:rPr>
        <w:t>“</w:t>
      </w:r>
      <w:proofErr w:type="spellStart"/>
      <w:r w:rsidR="00361940" w:rsidRPr="00385438">
        <w:rPr>
          <w:rFonts w:ascii="Arial" w:hAnsi="Arial"/>
          <w:b/>
          <w:i/>
          <w:lang w:val="en-US"/>
        </w:rPr>
        <w:t>Contrato</w:t>
      </w:r>
      <w:proofErr w:type="spellEnd"/>
      <w:r w:rsidR="00361940" w:rsidRPr="00385438">
        <w:rPr>
          <w:rFonts w:ascii="Arial" w:hAnsi="Arial"/>
          <w:b/>
          <w:i/>
          <w:lang w:val="en-US"/>
        </w:rPr>
        <w:t xml:space="preserve"> </w:t>
      </w:r>
      <w:r w:rsidR="0069464E">
        <w:rPr>
          <w:rFonts w:ascii="Arial" w:hAnsi="Arial"/>
          <w:b/>
          <w:i/>
          <w:lang w:val="en-US"/>
        </w:rPr>
        <w:t>47</w:t>
      </w:r>
      <w:r w:rsidR="00361940" w:rsidRPr="00385438">
        <w:rPr>
          <w:rFonts w:ascii="Arial" w:hAnsi="Arial"/>
          <w:b/>
          <w:i/>
          <w:lang w:val="en-US"/>
        </w:rPr>
        <w:t>/20</w:t>
      </w:r>
      <w:r w:rsidR="0069464E">
        <w:rPr>
          <w:rFonts w:ascii="Arial" w:hAnsi="Arial"/>
          <w:b/>
          <w:i/>
          <w:lang w:val="en-US"/>
        </w:rPr>
        <w:t>20</w:t>
      </w:r>
      <w:r w:rsidR="00361940" w:rsidRPr="00385438">
        <w:rPr>
          <w:rFonts w:ascii="Arial" w:hAnsi="Arial"/>
          <w:b/>
          <w:i/>
          <w:lang w:val="en-US"/>
        </w:rPr>
        <w:t>”.</w:t>
      </w:r>
      <w:r w:rsidR="00361940" w:rsidRPr="00385438">
        <w:rPr>
          <w:rFonts w:ascii="Arial" w:hAnsi="Arial"/>
          <w:lang w:val="en-US"/>
        </w:rPr>
        <w:t xml:space="preserve"> </w:t>
      </w:r>
    </w:p>
    <w:p w14:paraId="634CE0F7" w14:textId="275B882D" w:rsidR="00FD61D6" w:rsidRPr="00CA1B7E" w:rsidRDefault="00FD61D6" w:rsidP="00361940">
      <w:pPr>
        <w:autoSpaceDE w:val="0"/>
        <w:autoSpaceDN w:val="0"/>
        <w:adjustRightInd w:val="0"/>
        <w:spacing w:before="120" w:line="360" w:lineRule="auto"/>
        <w:ind w:right="-136"/>
        <w:jc w:val="both"/>
        <w:rPr>
          <w:rFonts w:ascii="Arial" w:hAnsi="Arial"/>
        </w:rPr>
      </w:pPr>
      <w:proofErr w:type="spellStart"/>
      <w:r w:rsidRPr="00FD61D6">
        <w:rPr>
          <w:rFonts w:ascii="Arial" w:hAnsi="Arial"/>
          <w:b/>
          <w:bCs/>
        </w:rPr>
        <w:t>Deadline</w:t>
      </w:r>
      <w:proofErr w:type="spellEnd"/>
      <w:r w:rsidRPr="00FD61D6"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</w:t>
      </w:r>
      <w:r w:rsidR="0069464E">
        <w:rPr>
          <w:rFonts w:ascii="Arial" w:hAnsi="Arial"/>
        </w:rPr>
        <w:t>August 13</w:t>
      </w:r>
      <w:r w:rsidR="00CA1B7E">
        <w:rPr>
          <w:rFonts w:ascii="Arial" w:hAnsi="Arial"/>
        </w:rPr>
        <w:t>th</w:t>
      </w:r>
      <w:r w:rsidR="0069464E">
        <w:rPr>
          <w:rFonts w:ascii="Arial" w:hAnsi="Arial"/>
        </w:rPr>
        <w:t>,</w:t>
      </w:r>
      <w:r w:rsidR="00FE1C4E">
        <w:rPr>
          <w:rFonts w:ascii="Arial" w:hAnsi="Arial"/>
        </w:rPr>
        <w:t xml:space="preserve"> 20</w:t>
      </w:r>
      <w:r w:rsidR="0069464E">
        <w:rPr>
          <w:rFonts w:ascii="Arial" w:hAnsi="Arial"/>
        </w:rPr>
        <w:t>20</w:t>
      </w:r>
    </w:p>
    <w:p w14:paraId="0620E9B0" w14:textId="77777777" w:rsidR="00FD61D6" w:rsidRPr="008A6B76" w:rsidRDefault="00FD61D6" w:rsidP="00361940">
      <w:pPr>
        <w:spacing w:line="360" w:lineRule="auto"/>
        <w:jc w:val="both"/>
        <w:rPr>
          <w:rFonts w:ascii="Arial" w:hAnsi="Arial"/>
          <w:b/>
          <w:i/>
        </w:rPr>
      </w:pPr>
    </w:p>
    <w:p w14:paraId="4C06F6CF" w14:textId="1A74C7B3" w:rsidR="00361940" w:rsidRPr="00A31A49" w:rsidRDefault="00A31A49" w:rsidP="00361940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A31A49">
        <w:rPr>
          <w:rFonts w:ascii="Arial" w:hAnsi="Arial" w:cs="Arial"/>
          <w:b/>
          <w:bCs/>
        </w:rPr>
        <w:t>Evaluation</w:t>
      </w:r>
      <w:proofErr w:type="spellEnd"/>
      <w:r w:rsidR="00361940" w:rsidRPr="00A31A49">
        <w:rPr>
          <w:rFonts w:ascii="Arial" w:hAnsi="Arial" w:cs="Arial"/>
          <w:b/>
          <w:bCs/>
        </w:rPr>
        <w:t>:</w:t>
      </w:r>
    </w:p>
    <w:p w14:paraId="423751DE" w14:textId="5C364423" w:rsidR="00361940" w:rsidRPr="00532838" w:rsidRDefault="00A31A49" w:rsidP="00361940">
      <w:pPr>
        <w:numPr>
          <w:ilvl w:val="0"/>
          <w:numId w:val="1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</w:t>
      </w:r>
      <w:r w:rsidRPr="00A31A49">
        <w:rPr>
          <w:rFonts w:ascii="Arial" w:hAnsi="Arial" w:cs="Arial"/>
        </w:rPr>
        <w:t>cademic</w:t>
      </w:r>
      <w:proofErr w:type="spellEnd"/>
      <w:r w:rsidRPr="00A31A49">
        <w:rPr>
          <w:rFonts w:ascii="Arial" w:hAnsi="Arial" w:cs="Arial"/>
        </w:rPr>
        <w:t xml:space="preserve"> </w:t>
      </w:r>
      <w:proofErr w:type="spellStart"/>
      <w:r w:rsidRPr="00A31A49">
        <w:rPr>
          <w:rFonts w:ascii="Arial" w:hAnsi="Arial" w:cs="Arial"/>
        </w:rPr>
        <w:t>record</w:t>
      </w:r>
      <w:proofErr w:type="spellEnd"/>
      <w:r w:rsidR="00361940" w:rsidRPr="00532838">
        <w:rPr>
          <w:rFonts w:ascii="Arial" w:hAnsi="Arial" w:cs="Arial"/>
        </w:rPr>
        <w:t xml:space="preserve">: </w:t>
      </w:r>
      <w:r w:rsidR="00361940">
        <w:rPr>
          <w:rFonts w:ascii="Arial" w:hAnsi="Arial" w:cs="Arial"/>
        </w:rPr>
        <w:t>2</w:t>
      </w:r>
      <w:r w:rsidR="00361940" w:rsidRPr="00532838">
        <w:rPr>
          <w:rFonts w:ascii="Arial" w:hAnsi="Arial" w:cs="Arial"/>
        </w:rPr>
        <w:t>0%</w:t>
      </w:r>
    </w:p>
    <w:p w14:paraId="5F4C965A" w14:textId="7E782844" w:rsidR="00361940" w:rsidRPr="00532838" w:rsidRDefault="00A31A49" w:rsidP="00361940">
      <w:pPr>
        <w:numPr>
          <w:ilvl w:val="0"/>
          <w:numId w:val="1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</w:t>
      </w:r>
      <w:r w:rsidRPr="00A31A49">
        <w:rPr>
          <w:rFonts w:ascii="Arial" w:hAnsi="Arial" w:cs="Arial"/>
        </w:rPr>
        <w:t>ducation</w:t>
      </w:r>
      <w:proofErr w:type="spellEnd"/>
      <w:r w:rsidRPr="00A31A49">
        <w:rPr>
          <w:rFonts w:ascii="Arial" w:hAnsi="Arial" w:cs="Arial"/>
        </w:rPr>
        <w:t xml:space="preserve"> and </w:t>
      </w:r>
      <w:proofErr w:type="spellStart"/>
      <w:r w:rsidRPr="00A31A49">
        <w:rPr>
          <w:rFonts w:ascii="Arial" w:hAnsi="Arial" w:cs="Arial"/>
        </w:rPr>
        <w:t>experience</w:t>
      </w:r>
      <w:proofErr w:type="spellEnd"/>
      <w:r w:rsidR="00361940" w:rsidRPr="00532838">
        <w:rPr>
          <w:rFonts w:ascii="Arial" w:hAnsi="Arial" w:cs="Arial"/>
        </w:rPr>
        <w:t xml:space="preserve"> 60%</w:t>
      </w:r>
    </w:p>
    <w:p w14:paraId="1830D955" w14:textId="4DE99776" w:rsidR="00361940" w:rsidRPr="00532838" w:rsidRDefault="00A31A49" w:rsidP="00361940">
      <w:pPr>
        <w:numPr>
          <w:ilvl w:val="0"/>
          <w:numId w:val="1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Personal interview</w:t>
      </w:r>
      <w:r w:rsidR="00361940">
        <w:rPr>
          <w:rFonts w:ascii="Arial" w:hAnsi="Arial" w:cs="Arial"/>
        </w:rPr>
        <w:t>: 2</w:t>
      </w:r>
      <w:r w:rsidR="00361940" w:rsidRPr="00532838">
        <w:rPr>
          <w:rFonts w:ascii="Arial" w:hAnsi="Arial" w:cs="Arial"/>
        </w:rPr>
        <w:t>0 %</w:t>
      </w:r>
    </w:p>
    <w:p w14:paraId="31E60A72" w14:textId="304ACE91" w:rsidR="00361940" w:rsidRPr="00B52FD8" w:rsidRDefault="00A31A49" w:rsidP="00B52FD8">
      <w:pPr>
        <w:pStyle w:val="NormalWeb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Postal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Adress</w:t>
      </w:r>
      <w:proofErr w:type="spellEnd"/>
      <w:r w:rsidR="00361940">
        <w:rPr>
          <w:rFonts w:ascii="Arial" w:hAnsi="Arial" w:cs="Arial"/>
          <w:b/>
          <w:bCs/>
          <w:sz w:val="20"/>
          <w:szCs w:val="20"/>
        </w:rPr>
        <w:t>:</w:t>
      </w:r>
      <w:r w:rsidR="00361940">
        <w:rPr>
          <w:rFonts w:ascii="Arial" w:hAnsi="Arial" w:cs="Arial"/>
          <w:sz w:val="20"/>
          <w:szCs w:val="20"/>
        </w:rPr>
        <w:t xml:space="preserve"> Avda. Madrid, 15, Hospital Universitario San Cecilio (Pabellón Consultas Externas, 2ª </w:t>
      </w:r>
      <w:proofErr w:type="spellStart"/>
      <w:r w:rsidR="00361940">
        <w:rPr>
          <w:rFonts w:ascii="Arial" w:hAnsi="Arial" w:cs="Arial"/>
          <w:sz w:val="20"/>
          <w:szCs w:val="20"/>
        </w:rPr>
        <w:t>plta</w:t>
      </w:r>
      <w:proofErr w:type="spellEnd"/>
      <w:r w:rsidR="00361940">
        <w:rPr>
          <w:rFonts w:ascii="Arial" w:hAnsi="Arial" w:cs="Arial"/>
          <w:sz w:val="20"/>
          <w:szCs w:val="20"/>
        </w:rPr>
        <w:t xml:space="preserve">), 18012, Granada. 958 023264 </w:t>
      </w:r>
    </w:p>
    <w:p w14:paraId="60F31ECC" w14:textId="77777777" w:rsidR="00361940" w:rsidRDefault="00361940" w:rsidP="00361940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</w:p>
    <w:p w14:paraId="69F15984" w14:textId="5E5FB4B4" w:rsidR="00361940" w:rsidRPr="00A75342" w:rsidRDefault="0069464E" w:rsidP="00361940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FF0000"/>
        </w:rPr>
      </w:pPr>
      <w:r>
        <w:rPr>
          <w:rFonts w:ascii="Arial" w:hAnsi="Arial"/>
        </w:rPr>
        <w:t>August 03th,</w:t>
      </w:r>
      <w:r w:rsidR="00CA1B7E">
        <w:rPr>
          <w:rFonts w:ascii="Arial" w:hAnsi="Arial"/>
        </w:rPr>
        <w:t xml:space="preserve"> 20</w:t>
      </w:r>
      <w:r>
        <w:rPr>
          <w:rFonts w:ascii="Arial" w:hAnsi="Arial"/>
        </w:rPr>
        <w:t>20</w:t>
      </w:r>
    </w:p>
    <w:p w14:paraId="6B03FBE3" w14:textId="1E0652BF" w:rsidR="00361940" w:rsidRDefault="00361940" w:rsidP="00361940">
      <w:pPr>
        <w:autoSpaceDE w:val="0"/>
        <w:autoSpaceDN w:val="0"/>
        <w:adjustRightInd w:val="0"/>
        <w:spacing w:line="360" w:lineRule="auto"/>
        <w:ind w:right="-136"/>
        <w:jc w:val="center"/>
        <w:rPr>
          <w:rFonts w:ascii="Arial" w:hAnsi="Arial"/>
        </w:rPr>
      </w:pPr>
    </w:p>
    <w:p w14:paraId="73A12A59" w14:textId="6EB49827" w:rsidR="00DA58F0" w:rsidRDefault="00DA58F0" w:rsidP="00361940">
      <w:pPr>
        <w:autoSpaceDE w:val="0"/>
        <w:autoSpaceDN w:val="0"/>
        <w:adjustRightInd w:val="0"/>
        <w:spacing w:line="360" w:lineRule="auto"/>
        <w:ind w:right="-136"/>
        <w:jc w:val="center"/>
        <w:rPr>
          <w:rFonts w:ascii="Arial" w:hAnsi="Arial"/>
        </w:rPr>
      </w:pPr>
    </w:p>
    <w:p w14:paraId="213E0C7A" w14:textId="77777777" w:rsidR="00DA58F0" w:rsidRPr="00A75342" w:rsidRDefault="00DA58F0" w:rsidP="00361940">
      <w:pPr>
        <w:autoSpaceDE w:val="0"/>
        <w:autoSpaceDN w:val="0"/>
        <w:adjustRightInd w:val="0"/>
        <w:spacing w:line="360" w:lineRule="auto"/>
        <w:ind w:right="-136"/>
        <w:jc w:val="center"/>
        <w:rPr>
          <w:rFonts w:ascii="Arial" w:hAnsi="Arial"/>
        </w:rPr>
      </w:pPr>
    </w:p>
    <w:p w14:paraId="7508D3DC" w14:textId="77777777" w:rsidR="00DA58F0" w:rsidRDefault="00DA58F0" w:rsidP="00361940">
      <w:pPr>
        <w:autoSpaceDE w:val="0"/>
        <w:autoSpaceDN w:val="0"/>
        <w:adjustRightInd w:val="0"/>
        <w:spacing w:line="360" w:lineRule="auto"/>
        <w:ind w:left="2832" w:right="-136" w:firstLine="708"/>
        <w:rPr>
          <w:rFonts w:ascii="Arial" w:hAnsi="Arial"/>
        </w:rPr>
      </w:pPr>
    </w:p>
    <w:p w14:paraId="768E6236" w14:textId="77777777" w:rsidR="002B7EBE" w:rsidRPr="002B7EBE" w:rsidRDefault="002B7EBE" w:rsidP="002B7EBE"/>
    <w:p w14:paraId="4F5AA202" w14:textId="77777777" w:rsidR="002B7EBE" w:rsidRPr="002B7EBE" w:rsidRDefault="002B7EBE" w:rsidP="002B7EBE"/>
    <w:p w14:paraId="6306123F" w14:textId="77777777" w:rsidR="002B7EBE" w:rsidRPr="002B7EBE" w:rsidRDefault="002B7EBE" w:rsidP="002B7EBE"/>
    <w:p w14:paraId="7AF6EDD3" w14:textId="77777777" w:rsidR="002B7EBE" w:rsidRPr="002B7EBE" w:rsidRDefault="002B7EBE" w:rsidP="002B7EBE"/>
    <w:p w14:paraId="6E0EA9EA" w14:textId="77777777" w:rsidR="002B7EBE" w:rsidRPr="002B7EBE" w:rsidRDefault="002B7EBE" w:rsidP="002B7EBE"/>
    <w:p w14:paraId="5271EEEC" w14:textId="77777777" w:rsidR="002B7EBE" w:rsidRPr="002B7EBE" w:rsidRDefault="002B7EBE" w:rsidP="002B7EBE"/>
    <w:p w14:paraId="77E7C4F3" w14:textId="77777777" w:rsidR="002B7EBE" w:rsidRPr="002B7EBE" w:rsidRDefault="002B7EBE" w:rsidP="002B7EBE"/>
    <w:p w14:paraId="117B89BA" w14:textId="77777777" w:rsidR="002B7EBE" w:rsidRPr="002B7EBE" w:rsidRDefault="002B7EBE" w:rsidP="002B7EBE"/>
    <w:p w14:paraId="4B5F6A54" w14:textId="77777777" w:rsidR="002B7EBE" w:rsidRPr="002B7EBE" w:rsidRDefault="002B7EBE" w:rsidP="002B7EBE"/>
    <w:sectPr w:rsidR="002B7EBE" w:rsidRPr="002B7EBE" w:rsidSect="00B52FD8">
      <w:headerReference w:type="default" r:id="rId8"/>
      <w:footerReference w:type="default" r:id="rId9"/>
      <w:pgSz w:w="11906" w:h="16838"/>
      <w:pgMar w:top="1985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70214" w14:textId="77777777" w:rsidR="00717641" w:rsidRDefault="00717641" w:rsidP="00405167">
      <w:r>
        <w:separator/>
      </w:r>
    </w:p>
  </w:endnote>
  <w:endnote w:type="continuationSeparator" w:id="0">
    <w:p w14:paraId="25FB9F87" w14:textId="77777777" w:rsidR="00717641" w:rsidRDefault="00717641" w:rsidP="0040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8FADF" w14:textId="77777777" w:rsidR="002B7EBE" w:rsidRPr="002B7EBE" w:rsidRDefault="002B7EBE" w:rsidP="002B7EBE">
    <w:pPr>
      <w:spacing w:line="276" w:lineRule="auto"/>
      <w:jc w:val="center"/>
      <w:rPr>
        <w:rFonts w:ascii="Arial" w:hAnsi="Arial" w:cs="Arial"/>
        <w:color w:val="A6A6A6" w:themeColor="background1" w:themeShade="A6"/>
        <w:sz w:val="16"/>
        <w:lang w:eastAsia="es-ES"/>
      </w:rPr>
    </w:pPr>
    <w:r w:rsidRPr="002B7EBE">
      <w:rPr>
        <w:rFonts w:ascii="Arial" w:hAnsi="Arial" w:cs="Arial"/>
        <w:color w:val="A6A6A6" w:themeColor="background1" w:themeShade="A6"/>
        <w:sz w:val="16"/>
        <w:lang w:eastAsia="es-ES"/>
      </w:rPr>
      <w:t>Avda. de Madrid, 15 - Pabellón de Consultas Externas, 2ª Planta - 18012 Granada (España)</w:t>
    </w:r>
  </w:p>
  <w:p w14:paraId="374CE925" w14:textId="77777777" w:rsidR="002B7EBE" w:rsidRPr="002B7EBE" w:rsidRDefault="002B7EBE" w:rsidP="002B7EBE">
    <w:pPr>
      <w:spacing w:line="276" w:lineRule="auto"/>
      <w:jc w:val="center"/>
      <w:rPr>
        <w:color w:val="A6A6A6" w:themeColor="background1" w:themeShade="A6"/>
        <w:sz w:val="18"/>
      </w:rPr>
    </w:pPr>
    <w:r w:rsidRPr="002B7EBE">
      <w:rPr>
        <w:rFonts w:ascii="Arial" w:hAnsi="Arial" w:cs="Arial"/>
        <w:color w:val="A6A6A6" w:themeColor="background1" w:themeShade="A6"/>
        <w:sz w:val="16"/>
        <w:lang w:eastAsia="es-ES"/>
      </w:rPr>
      <w:t xml:space="preserve">+34 958 023 113  /  </w:t>
    </w:r>
    <w:hyperlink r:id="rId1" w:tgtFrame="_blank" w:history="1">
      <w:r w:rsidRPr="002B7EBE">
        <w:rPr>
          <w:rFonts w:ascii="Arial" w:hAnsi="Arial" w:cs="Arial"/>
          <w:color w:val="A6A6A6" w:themeColor="background1" w:themeShade="A6"/>
          <w:sz w:val="16"/>
          <w:lang w:eastAsia="es-ES"/>
        </w:rPr>
        <w:t>info@ibsgranada.es</w:t>
      </w:r>
    </w:hyperlink>
    <w:r w:rsidRPr="002B7EBE">
      <w:rPr>
        <w:rFonts w:ascii="Arial" w:hAnsi="Arial" w:cs="Arial"/>
        <w:color w:val="A6A6A6" w:themeColor="background1" w:themeShade="A6"/>
        <w:sz w:val="16"/>
        <w:lang w:eastAsia="es-ES"/>
      </w:rPr>
      <w:t xml:space="preserve">  /  </w:t>
    </w:r>
    <w:hyperlink r:id="rId2" w:tgtFrame="_blank" w:history="1">
      <w:r w:rsidRPr="002B7EBE">
        <w:rPr>
          <w:rFonts w:ascii="Arial" w:hAnsi="Arial" w:cs="Arial"/>
          <w:color w:val="A6A6A6" w:themeColor="background1" w:themeShade="A6"/>
          <w:sz w:val="16"/>
          <w:lang w:eastAsia="es-ES"/>
        </w:rPr>
        <w:t>www.ibsgranada.es</w:t>
      </w:r>
    </w:hyperlink>
  </w:p>
  <w:p w14:paraId="1C9909C2" w14:textId="77777777" w:rsidR="00717641" w:rsidRPr="002B7EBE" w:rsidRDefault="00717641" w:rsidP="002B7E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4AB5E" w14:textId="77777777" w:rsidR="00717641" w:rsidRDefault="00717641" w:rsidP="00405167">
      <w:r>
        <w:separator/>
      </w:r>
    </w:p>
  </w:footnote>
  <w:footnote w:type="continuationSeparator" w:id="0">
    <w:p w14:paraId="498EF704" w14:textId="77777777" w:rsidR="00717641" w:rsidRDefault="00717641" w:rsidP="00405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4A462" w14:textId="0FBBC6B1" w:rsidR="00717641" w:rsidRDefault="002B2CAC" w:rsidP="002570F0">
    <w:pPr>
      <w:pStyle w:val="Encabezado"/>
      <w:tabs>
        <w:tab w:val="clear" w:pos="4252"/>
        <w:tab w:val="clear" w:pos="8504"/>
        <w:tab w:val="left" w:pos="1983"/>
      </w:tabs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37747D96" wp14:editId="31C22288">
          <wp:simplePos x="0" y="0"/>
          <wp:positionH relativeFrom="margin">
            <wp:align>right</wp:align>
          </wp:positionH>
          <wp:positionV relativeFrom="paragraph">
            <wp:posOffset>40005</wp:posOffset>
          </wp:positionV>
          <wp:extent cx="443447" cy="442374"/>
          <wp:effectExtent l="0" t="0" r="0" b="0"/>
          <wp:wrapNone/>
          <wp:docPr id="3" name="Imagen 3" descr="Descripción: \\alejandria\FIBAO\ibs.GRANADA\08 Imagen Corporativa\Material de Imagen Corporativa\Logos\Logos Actuales\detal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\\alejandria\FIBAO\ibs.GRANADA\08 Imagen Corporativa\Material de Imagen Corporativa\Logos\Logos Actuales\detall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447" cy="44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 wp14:anchorId="04BB8552" wp14:editId="5D03BE60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2456815" cy="528955"/>
          <wp:effectExtent l="0" t="0" r="635" b="4445"/>
          <wp:wrapThrough wrapText="bothSides">
            <wp:wrapPolygon edited="0">
              <wp:start x="0" y="0"/>
              <wp:lineTo x="0" y="21004"/>
              <wp:lineTo x="21438" y="21004"/>
              <wp:lineTo x="21438" y="0"/>
              <wp:lineTo x="0" y="0"/>
            </wp:wrapPolygon>
          </wp:wrapThrough>
          <wp:docPr id="2" name="Imagen 2" descr="bio7_tipoB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io7_tipoB_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72" t="41077" r="14679" b="37978"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64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A3B9E"/>
    <w:multiLevelType w:val="hybridMultilevel"/>
    <w:tmpl w:val="953C9B9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BF74C31"/>
    <w:multiLevelType w:val="hybridMultilevel"/>
    <w:tmpl w:val="FA9CD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46931"/>
    <w:multiLevelType w:val="hybridMultilevel"/>
    <w:tmpl w:val="51B86ED8"/>
    <w:lvl w:ilvl="0" w:tplc="BEDEFE5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DDE6164"/>
    <w:multiLevelType w:val="hybridMultilevel"/>
    <w:tmpl w:val="F32A40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C1E61"/>
    <w:multiLevelType w:val="hybridMultilevel"/>
    <w:tmpl w:val="4B1012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30BFF"/>
    <w:multiLevelType w:val="hybridMultilevel"/>
    <w:tmpl w:val="2152CB76"/>
    <w:lvl w:ilvl="0" w:tplc="34FE5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B59C3"/>
    <w:multiLevelType w:val="hybridMultilevel"/>
    <w:tmpl w:val="A8B816F6"/>
    <w:lvl w:ilvl="0" w:tplc="34FE56F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0168B"/>
    <w:multiLevelType w:val="hybridMultilevel"/>
    <w:tmpl w:val="E9481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6C"/>
    <w:rsid w:val="000353D6"/>
    <w:rsid w:val="00081E43"/>
    <w:rsid w:val="000C6B0B"/>
    <w:rsid w:val="00160335"/>
    <w:rsid w:val="00162DF6"/>
    <w:rsid w:val="001858A3"/>
    <w:rsid w:val="0023409F"/>
    <w:rsid w:val="002570F0"/>
    <w:rsid w:val="002B226C"/>
    <w:rsid w:val="002B2CAC"/>
    <w:rsid w:val="002B7EBE"/>
    <w:rsid w:val="0030411C"/>
    <w:rsid w:val="00307717"/>
    <w:rsid w:val="00334A30"/>
    <w:rsid w:val="00361940"/>
    <w:rsid w:val="00367F6B"/>
    <w:rsid w:val="003824CD"/>
    <w:rsid w:val="0038250D"/>
    <w:rsid w:val="00385438"/>
    <w:rsid w:val="00405167"/>
    <w:rsid w:val="0041474D"/>
    <w:rsid w:val="004F094A"/>
    <w:rsid w:val="005146AC"/>
    <w:rsid w:val="006030F7"/>
    <w:rsid w:val="00633EA9"/>
    <w:rsid w:val="00637BDC"/>
    <w:rsid w:val="00640E90"/>
    <w:rsid w:val="006828B2"/>
    <w:rsid w:val="0069464E"/>
    <w:rsid w:val="00717641"/>
    <w:rsid w:val="00734591"/>
    <w:rsid w:val="007A7774"/>
    <w:rsid w:val="007C1BCF"/>
    <w:rsid w:val="007E027F"/>
    <w:rsid w:val="00847C6D"/>
    <w:rsid w:val="008F03F7"/>
    <w:rsid w:val="00961ECC"/>
    <w:rsid w:val="00A11913"/>
    <w:rsid w:val="00A31A49"/>
    <w:rsid w:val="00A77BF3"/>
    <w:rsid w:val="00B00D9E"/>
    <w:rsid w:val="00B52FD8"/>
    <w:rsid w:val="00B706F5"/>
    <w:rsid w:val="00B7405C"/>
    <w:rsid w:val="00BC2242"/>
    <w:rsid w:val="00BF41BD"/>
    <w:rsid w:val="00CA0CA9"/>
    <w:rsid w:val="00CA1B7E"/>
    <w:rsid w:val="00CC6535"/>
    <w:rsid w:val="00CF6B63"/>
    <w:rsid w:val="00DA58F0"/>
    <w:rsid w:val="00E04BB4"/>
    <w:rsid w:val="00E25EFC"/>
    <w:rsid w:val="00E70FEA"/>
    <w:rsid w:val="00F90178"/>
    <w:rsid w:val="00F96F75"/>
    <w:rsid w:val="00FA7516"/>
    <w:rsid w:val="00FD61D6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B74B31F"/>
  <w15:docId w15:val="{729930FB-9767-4FF3-90D0-38B4BB82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33E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405167"/>
    <w:pPr>
      <w:keepNext/>
      <w:jc w:val="center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516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05167"/>
  </w:style>
  <w:style w:type="paragraph" w:styleId="Piedepgina">
    <w:name w:val="footer"/>
    <w:basedOn w:val="Normal"/>
    <w:link w:val="PiedepginaCar"/>
    <w:uiPriority w:val="99"/>
    <w:unhideWhenUsed/>
    <w:rsid w:val="0040516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5167"/>
  </w:style>
  <w:style w:type="character" w:customStyle="1" w:styleId="Ttulo4Car">
    <w:name w:val="Título 4 Car"/>
    <w:basedOn w:val="Fuentedeprrafopredeter"/>
    <w:link w:val="Ttulo4"/>
    <w:uiPriority w:val="99"/>
    <w:rsid w:val="00405167"/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Textoindependiente">
    <w:name w:val="Body Text"/>
    <w:basedOn w:val="Normal"/>
    <w:link w:val="TextoindependienteCar"/>
    <w:uiPriority w:val="99"/>
    <w:rsid w:val="00405167"/>
    <w:pPr>
      <w:suppressAutoHyphens w:val="0"/>
      <w:spacing w:line="280" w:lineRule="atLeast"/>
    </w:pPr>
    <w:rPr>
      <w:rFonts w:ascii="Calibri" w:hAnsi="Calibri"/>
      <w:sz w:val="22"/>
      <w:szCs w:val="22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05167"/>
    <w:rPr>
      <w:rFonts w:ascii="Calibri" w:eastAsia="Times New Roman" w:hAnsi="Calibri" w:cs="Times New Roman"/>
      <w:lang w:val="en-GB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633E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ormalWeb">
    <w:name w:val="Normal (Web)"/>
    <w:basedOn w:val="Normal"/>
    <w:unhideWhenUsed/>
    <w:rsid w:val="00633EA9"/>
    <w:pPr>
      <w:suppressAutoHyphens w:val="0"/>
      <w:spacing w:before="100" w:beforeAutospacing="1" w:after="100" w:afterAutospacing="1"/>
    </w:pPr>
    <w:rPr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00D9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7717"/>
    <w:rPr>
      <w:color w:val="800080" w:themeColor="followedHyperlink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C6B0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C6B0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Revisin">
    <w:name w:val="Revision"/>
    <w:hidden/>
    <w:uiPriority w:val="99"/>
    <w:semiHidden/>
    <w:rsid w:val="00B52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rafodelista">
    <w:name w:val="List Paragraph"/>
    <w:basedOn w:val="Normal"/>
    <w:uiPriority w:val="34"/>
    <w:qFormat/>
    <w:rsid w:val="00961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sgranada.es/" TargetMode="External"/><Relationship Id="rId1" Type="http://schemas.openxmlformats.org/officeDocument/2006/relationships/hyperlink" Target="mailto:info@ibsgranad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6B3C7-4D43-48CE-9211-20ED21F1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Salcedo</dc:creator>
  <cp:keywords/>
  <dc:description/>
  <cp:lastModifiedBy>Vico Fernandez, Rocio</cp:lastModifiedBy>
  <cp:revision>6</cp:revision>
  <cp:lastPrinted>2019-11-05T12:01:00Z</cp:lastPrinted>
  <dcterms:created xsi:type="dcterms:W3CDTF">2019-12-05T12:58:00Z</dcterms:created>
  <dcterms:modified xsi:type="dcterms:W3CDTF">2020-08-04T08:51:00Z</dcterms:modified>
</cp:coreProperties>
</file>